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76C" w:rsidRDefault="0050376C" w:rsidP="00772284">
      <w:pPr>
        <w:ind w:firstLine="708"/>
        <w:jc w:val="both"/>
      </w:pPr>
      <w:r>
        <w:t>Гармоничный образ не может получится без соответствующей причёски. Не всегда для создания прически мы прибегаем к услугам специалистов, но мы всегда хотим великолепно выглядеть. Для моделирования прически необходимы специальные средства, однако, как разобраться в многочисленных предложениях среди косметических средств для укладки волос? Как правильно подобрать нужное средство в зависимости от типа, структуры, длины волос, образа, который желаете получить? Итак, попробуем разобраться.</w:t>
      </w:r>
    </w:p>
    <w:p w:rsidR="0050376C" w:rsidRDefault="0050376C" w:rsidP="00772284">
      <w:pPr>
        <w:ind w:firstLine="708"/>
        <w:jc w:val="both"/>
      </w:pPr>
      <w:r>
        <w:t xml:space="preserve">Одним из самых общеизвестных средств, без сомнений, признают </w:t>
      </w:r>
      <w:r w:rsidRPr="00772284">
        <w:rPr>
          <w:b/>
        </w:rPr>
        <w:t>лак для волос</w:t>
      </w:r>
      <w:r>
        <w:t>. Обычно его применяют как завершительный этап, когда необходимо закрепить уже сформированную прическу, также существуют лаки и для объема волос, если вы хотите причёску с «небрежными», как бы случайно выпавшими прядями. Любители экспериментов могут порадовать себя оттеночными (цветными) лаками для волос, которые практически мгновенно преобразят их волосы, придав им другой цвет (оттенок). Такая окраска волос быстро смывается, так как красители только покрывают волос сверху, не проникая вглубь. Для придания волосам мерцания и блеска используют лаки с блестками. Они различаются величиной блесток и их цветом.</w:t>
      </w:r>
    </w:p>
    <w:p w:rsidR="0050376C" w:rsidRDefault="0050376C" w:rsidP="00772284">
      <w:pPr>
        <w:ind w:firstLine="708"/>
        <w:jc w:val="both"/>
      </w:pPr>
      <w:r w:rsidRPr="00772284">
        <w:rPr>
          <w:b/>
        </w:rPr>
        <w:t>Гель для волос</w:t>
      </w:r>
      <w:r>
        <w:t xml:space="preserve"> используют для выделения отдельных прядей, приглаживания торчащих локонов и создания эффекта «мокрых волос». </w:t>
      </w:r>
      <w:r w:rsidR="00E269DF">
        <w:t>Обычно</w:t>
      </w:r>
      <w:r>
        <w:t xml:space="preserve"> это средство применяют на коротких или очень густых волосах. Для тонких волос гель не советуют применять из-за его характерной особенности утяжелять волосы.</w:t>
      </w:r>
    </w:p>
    <w:p w:rsidR="0050376C" w:rsidRDefault="0050376C" w:rsidP="00772284">
      <w:pPr>
        <w:ind w:firstLine="708"/>
        <w:jc w:val="both"/>
      </w:pPr>
      <w:r w:rsidRPr="00772284">
        <w:rPr>
          <w:b/>
        </w:rPr>
        <w:t>Пенка и мусс</w:t>
      </w:r>
      <w:r>
        <w:t xml:space="preserve"> </w:t>
      </w:r>
      <w:r w:rsidR="00832AD3">
        <w:t>использу</w:t>
      </w:r>
      <w:r>
        <w:t xml:space="preserve">ется для придания прическам объема, пышности и легкости. Многие считают свойства этих средств одинаковыми, но все же есть различия. Пенка для волос более легче, поэтому подходит для использования на тонких волосах, а мусс, в силу своих качеств, больше подойдет для густых и курчавых волос. Кроме того, мусс немного «подсушивает» волос, ввиду этого у обладательниц сухих, ломких и повреждённых волос </w:t>
      </w:r>
      <w:r w:rsidR="00E269DF">
        <w:t>есть</w:t>
      </w:r>
      <w:bookmarkStart w:id="0" w:name="_GoBack"/>
      <w:bookmarkEnd w:id="0"/>
      <w:r>
        <w:t xml:space="preserve"> еще один аргумент в пользу пенки для волос. Зато аллергикам более предпочтительнее окажется мусс, так как в его состав, в большинстве случаев, не входят отдушки.</w:t>
      </w:r>
    </w:p>
    <w:p w:rsidR="0050376C" w:rsidRDefault="0050376C" w:rsidP="00772284">
      <w:pPr>
        <w:ind w:firstLine="708"/>
        <w:jc w:val="both"/>
      </w:pPr>
      <w:r w:rsidRPr="00772284">
        <w:rPr>
          <w:b/>
        </w:rPr>
        <w:t>Спреи для волос</w:t>
      </w:r>
      <w:r>
        <w:t xml:space="preserve"> имеют лёгкую воздушную текстуру, вследствие чего могут фиксировать только тонкие волосы. Они выпол</w:t>
      </w:r>
      <w:r w:rsidR="00772284">
        <w:t>няют функции, в большей степени,</w:t>
      </w:r>
      <w:r>
        <w:t xml:space="preserve"> лечебных и защитных средств, чем средств для укладки. Спреи увлажняют волосы, снижают их ломкость и сухость, питают волосяные фолликулы маслами, витаминами, защищают волосы от вредного воздействия высоких температур при использовании фена, щипцов или утюжков, благодаря чему волосы приобретают гладкость, шелковистость и блеск.</w:t>
      </w:r>
    </w:p>
    <w:p w:rsidR="0050376C" w:rsidRDefault="0050376C" w:rsidP="00772284">
      <w:pPr>
        <w:ind w:firstLine="708"/>
        <w:jc w:val="both"/>
      </w:pPr>
      <w:r>
        <w:t>Сыворотки и крема для волос действуют подобно спреям.</w:t>
      </w:r>
    </w:p>
    <w:p w:rsidR="0050376C" w:rsidRDefault="0050376C" w:rsidP="00772284">
      <w:pPr>
        <w:ind w:firstLine="708"/>
        <w:jc w:val="both"/>
      </w:pPr>
      <w:r>
        <w:t xml:space="preserve">Существуют различные виды </w:t>
      </w:r>
      <w:r w:rsidRPr="00772284">
        <w:rPr>
          <w:b/>
        </w:rPr>
        <w:t>сывороток</w:t>
      </w:r>
      <w:r>
        <w:t xml:space="preserve">, призванные решать разнообразные проблемы с волосами: сыворотки для секущихся кончиков, для роста волос, против выпадения, против перхоти и другие. В отличие от спреев, сыворотки имеют маслянистую структуру, они более тяжёлые, но выполняют все те же функции: восстановления волос, питания волосяных фолликулов, сглаживания секущихся кончиков и выступают как средство </w:t>
      </w:r>
      <w:proofErr w:type="spellStart"/>
      <w:r>
        <w:t>термозащиты</w:t>
      </w:r>
      <w:proofErr w:type="spellEnd"/>
      <w:r>
        <w:t>.</w:t>
      </w:r>
    </w:p>
    <w:p w:rsidR="0050376C" w:rsidRDefault="0050376C" w:rsidP="00772284">
      <w:pPr>
        <w:ind w:firstLine="708"/>
        <w:jc w:val="both"/>
      </w:pPr>
      <w:r w:rsidRPr="00772284">
        <w:rPr>
          <w:b/>
        </w:rPr>
        <w:t>Крем для волос</w:t>
      </w:r>
      <w:r>
        <w:t xml:space="preserve"> – еще одно из новейших средств </w:t>
      </w:r>
      <w:proofErr w:type="spellStart"/>
      <w:r>
        <w:t>стайлинга</w:t>
      </w:r>
      <w:proofErr w:type="spellEnd"/>
      <w:r>
        <w:t xml:space="preserve">, действующее и как восстанавливающее, и как защитное средство. Крем имеет свойства </w:t>
      </w:r>
      <w:proofErr w:type="spellStart"/>
      <w:r>
        <w:t>термозащиты</w:t>
      </w:r>
      <w:proofErr w:type="spellEnd"/>
      <w:r>
        <w:t>, обеспечивает уход за волосами и придает им мягкость. Предпочтительнее применять для вьющихся, сухих и повреждённых волос.</w:t>
      </w:r>
    </w:p>
    <w:p w:rsidR="0050376C" w:rsidRDefault="0050376C" w:rsidP="00772284">
      <w:pPr>
        <w:ind w:firstLine="708"/>
        <w:jc w:val="both"/>
      </w:pPr>
      <w:r w:rsidRPr="00772284">
        <w:rPr>
          <w:b/>
        </w:rPr>
        <w:t>Воск для волос</w:t>
      </w:r>
      <w:r>
        <w:t xml:space="preserve"> достаточно вязкий по составу, поэтому используется для выделения отдельных прядей в прическе, расставлении акцентов, придания блеска волосам. Это средство идеально убирает "пушистость" волос. Обычно воск применяют в прическах, которым необходима стойкая фиксация, гладкость и блеск.</w:t>
      </w:r>
    </w:p>
    <w:p w:rsidR="0050376C" w:rsidRDefault="0050376C" w:rsidP="00772284">
      <w:pPr>
        <w:ind w:firstLine="708"/>
        <w:jc w:val="both"/>
      </w:pPr>
      <w:r w:rsidRPr="00772284">
        <w:rPr>
          <w:b/>
        </w:rPr>
        <w:lastRenderedPageBreak/>
        <w:t xml:space="preserve">Тянучка (жвачка) для волос </w:t>
      </w:r>
      <w:r>
        <w:t xml:space="preserve">– это современное средство </w:t>
      </w:r>
      <w:proofErr w:type="spellStart"/>
      <w:r>
        <w:t>стайлинга</w:t>
      </w:r>
      <w:proofErr w:type="spellEnd"/>
      <w:r>
        <w:t>. По текстуре тянучка более плотная, чем воск, поэтому парикмахеры используют это средство для создания свадебных или авангардных и креативных причесок, где необходима надежная фиксация.</w:t>
      </w:r>
    </w:p>
    <w:p w:rsidR="0050376C" w:rsidRDefault="0050376C" w:rsidP="00772284">
      <w:pPr>
        <w:ind w:firstLine="708"/>
        <w:jc w:val="both"/>
      </w:pPr>
      <w:r w:rsidRPr="00772284">
        <w:rPr>
          <w:b/>
        </w:rPr>
        <w:t>Паста для волос</w:t>
      </w:r>
      <w:r>
        <w:t>, как и воск, применяется для моделирования экстравагантных причёсок, которым необходима сильная фиксация. Паста для волос устраняет жирный блеск и придает волосам матовость.</w:t>
      </w:r>
    </w:p>
    <w:p w:rsidR="00EC7377" w:rsidRPr="0050376C" w:rsidRDefault="0050376C" w:rsidP="00772284">
      <w:pPr>
        <w:ind w:firstLine="708"/>
        <w:jc w:val="both"/>
      </w:pPr>
      <w:r>
        <w:t xml:space="preserve">Ещё одно новшество из мира косметических средств для волос – </w:t>
      </w:r>
      <w:proofErr w:type="spellStart"/>
      <w:r w:rsidRPr="00772284">
        <w:rPr>
          <w:b/>
        </w:rPr>
        <w:t>стайлинг</w:t>
      </w:r>
      <w:proofErr w:type="spellEnd"/>
      <w:r w:rsidRPr="00772284">
        <w:rPr>
          <w:b/>
        </w:rPr>
        <w:t xml:space="preserve"> – пудра</w:t>
      </w:r>
      <w:r>
        <w:t>. Её используют для придания объема волосам и естественной пышности. Обычно применяют на длинных волосах.</w:t>
      </w:r>
    </w:p>
    <w:sectPr w:rsidR="00EC7377" w:rsidRPr="0050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A9"/>
    <w:rsid w:val="00031635"/>
    <w:rsid w:val="000404A0"/>
    <w:rsid w:val="000626C7"/>
    <w:rsid w:val="000C5BFB"/>
    <w:rsid w:val="0014079B"/>
    <w:rsid w:val="0018423D"/>
    <w:rsid w:val="001E60CF"/>
    <w:rsid w:val="00225790"/>
    <w:rsid w:val="002B7306"/>
    <w:rsid w:val="002D419C"/>
    <w:rsid w:val="00433416"/>
    <w:rsid w:val="00490497"/>
    <w:rsid w:val="004A3602"/>
    <w:rsid w:val="004D0E18"/>
    <w:rsid w:val="0050376C"/>
    <w:rsid w:val="005051A9"/>
    <w:rsid w:val="00537D6F"/>
    <w:rsid w:val="005C7748"/>
    <w:rsid w:val="005D2DE6"/>
    <w:rsid w:val="00694450"/>
    <w:rsid w:val="00750E5A"/>
    <w:rsid w:val="00772284"/>
    <w:rsid w:val="00790202"/>
    <w:rsid w:val="007F796A"/>
    <w:rsid w:val="00824F53"/>
    <w:rsid w:val="00832AD3"/>
    <w:rsid w:val="00872C29"/>
    <w:rsid w:val="00873F2D"/>
    <w:rsid w:val="008B33C6"/>
    <w:rsid w:val="008C3BBA"/>
    <w:rsid w:val="009360D8"/>
    <w:rsid w:val="00964BF3"/>
    <w:rsid w:val="00985BB9"/>
    <w:rsid w:val="009E35B5"/>
    <w:rsid w:val="00A70FA8"/>
    <w:rsid w:val="00B623C3"/>
    <w:rsid w:val="00BC109F"/>
    <w:rsid w:val="00C11EFD"/>
    <w:rsid w:val="00D16844"/>
    <w:rsid w:val="00D97FF5"/>
    <w:rsid w:val="00DB685C"/>
    <w:rsid w:val="00E20266"/>
    <w:rsid w:val="00E20BB6"/>
    <w:rsid w:val="00E269DF"/>
    <w:rsid w:val="00EC7377"/>
    <w:rsid w:val="00EF04DF"/>
    <w:rsid w:val="00F81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718C-CD84-4E40-9F6D-522A3FE2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992</TotalTime>
  <Pages>2</Pages>
  <Words>625</Words>
  <Characters>3567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Чекурда</dc:creator>
  <cp:keywords/>
  <dc:description/>
  <cp:lastModifiedBy>Алла Чекурда</cp:lastModifiedBy>
  <cp:revision>18</cp:revision>
  <dcterms:created xsi:type="dcterms:W3CDTF">2014-10-21T23:09:00Z</dcterms:created>
  <dcterms:modified xsi:type="dcterms:W3CDTF">2014-10-26T18:45:00Z</dcterms:modified>
</cp:coreProperties>
</file>